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3F1B" w:rsidRDefault="00C13F1B" w:rsidP="00CB7958">
      <w:pPr>
        <w:tabs>
          <w:tab w:val="right" w:pos="15081"/>
        </w:tabs>
        <w:ind w:left="-851" w:firstLine="851"/>
        <w:jc w:val="both"/>
        <w:rPr>
          <w:rFonts w:ascii="4805_KwangMD_Melt" w:hAnsi="4805_KwangMD_Melt" w:cs="4805_KwangMD_Melt"/>
          <w:b/>
          <w:bCs/>
          <w:sz w:val="40"/>
          <w:szCs w:val="40"/>
        </w:rPr>
      </w:pPr>
      <w:r>
        <w:rPr>
          <w:noProof/>
        </w:rPr>
        <w:pict>
          <v:group id="_x0000_s1026" style="position:absolute;left:0;text-align:left;margin-left:-36pt;margin-top:36pt;width:160.65pt;height:115.05pt;z-index:-251654144" coordorigin="12511,9831" coordsize="3213,2301" wrapcoords="5350 0 5350 9035 4542 11294 2927 12000 2019 12847 1716 14259 1817 14965 2321 15812 2321 16094 3936 18071 2321 20047 2422 20188 4946 20471 11305 21459 12516 21459 13021 21459 13626 21459 15342 20612 18471 20329 19985 19624 19985 18071 20591 15812 21095 15812 21600 14682 21600 0 5350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l_fi" o:spid="_x0000_s1027" type="#_x0000_t75" alt="http://www.planforkids.com/images/parent/par_031008105445-s.jpg" style="position:absolute;left:13342;top:9831;width:2382;height:1586;visibility:visible">
              <v:imagedata r:id="rId4" r:href="rId5" gain="86232f" blacklevel="3932f"/>
            </v:shape>
            <v:shape id="Picture 126" o:spid="_x0000_s1028" type="#_x0000_t75" alt="Tree_-_Cartoon_1.jpg" style="position:absolute;left:14871;top:10931;width:612;height:571;visibility:visible">
              <v:imagedata r:id="rId6" o:title="" chromakey="white"/>
              <v:path arrowok="t"/>
            </v:shape>
            <v:shape id="Picture 127" o:spid="_x0000_s1029" type="#_x0000_t75" alt="Tree_-_Cartoon_1.jpg" style="position:absolute;left:14630;top:10962;width:612;height:573;visibility:visible">
              <v:imagedata r:id="rId6" o:title="" chromakey="white"/>
              <v:path arrowok="t"/>
            </v:shape>
            <v:shape id="Picture 128" o:spid="_x0000_s1030" type="#_x0000_t75" alt="Tree_-_Cartoon_1.jpg" style="position:absolute;left:14983;top:11192;width:612;height:571;visibility:visible">
              <v:imagedata r:id="rId6" o:title="" chromakey="white"/>
              <v:path arrowok="t"/>
            </v:shape>
            <v:shape id="Picture 126" o:spid="_x0000_s1031" type="#_x0000_t75" alt="Tree_-_Cartoon_1.jpg" style="position:absolute;left:14891;top:11414;width:614;height:573;visibility:visible">
              <v:imagedata r:id="rId6" o:title="" chromakey="white"/>
              <v:path arrowok="t"/>
            </v:shape>
            <v:shape id="Picture 68" o:spid="_x0000_s1032" type="#_x0000_t75" alt="tree-cartoon_2161889.jpg" style="position:absolute;left:12511;top:10990;width:1399;height:1021;visibility:visible">
              <v:imagedata r:id="rId7" o:title="" chromakey="white"/>
              <v:path arrowok="t"/>
            </v:shape>
            <v:shape id="Picture 86" o:spid="_x0000_s1033" type="#_x0000_t75" alt="tree-cartoon_2161889.jpg" style="position:absolute;left:13079;top:11175;width:1092;height:796;visibility:visible">
              <v:imagedata r:id="rId8" o:title="" chromakey="white"/>
              <v:path arrowok="t"/>
            </v:shape>
            <v:shape id="Picture 86" o:spid="_x0000_s1034" type="#_x0000_t75" alt="tree-cartoon_2161889.jpg" style="position:absolute;left:13471;top:11215;width:1090;height:796;visibility:visible">
              <v:imagedata r:id="rId8" o:title="" chromakey="white"/>
              <v:path arrowok="t"/>
            </v:shape>
            <v:shape id="Picture 86" o:spid="_x0000_s1035" type="#_x0000_t75" alt="tree-cartoon_2161889.jpg" style="position:absolute;left:14153;top:11215;width:1090;height:796;visibility:visible">
              <v:imagedata r:id="rId8" o:title="" chromakey="white"/>
              <v:path arrowok="t"/>
            </v:shape>
            <v:shape id="Picture 68" o:spid="_x0000_s1036" type="#_x0000_t75" alt="tree-cartoon_2161889.jpg" style="position:absolute;left:13631;top:11111;width:1399;height:1021;visibility:visible">
              <v:imagedata r:id="rId7" o:title="" chromakey="white"/>
              <v:path arrowok="t"/>
            </v:shape>
            <w10:wrap type="tight"/>
          </v:group>
        </w:pict>
      </w:r>
      <w:r>
        <w:rPr>
          <w:noProof/>
        </w:rPr>
        <w:pict>
          <v:shape id="_x0000_s1037" type="#_x0000_t75" style="position:absolute;left:0;text-align:left;margin-left:693pt;margin-top:27pt;width:69pt;height:100pt;z-index:-251664384" wrapcoords="-235 0 -235 21438 21600 21438 21600 0 -235 0">
            <v:imagedata r:id="rId9" o:title="" croptop="5049f" cropbottom="3132f" cropright="5993f" gain="79922f" blacklevel="5898f"/>
            <w10:wrap type="tight"/>
          </v:shape>
        </w:pict>
      </w:r>
    </w:p>
    <w:p w:rsidR="00C13F1B" w:rsidRDefault="00C13F1B" w:rsidP="00CB7958">
      <w:pPr>
        <w:tabs>
          <w:tab w:val="right" w:pos="15081"/>
        </w:tabs>
        <w:ind w:left="-851" w:firstLine="851"/>
        <w:jc w:val="both"/>
        <w:rPr>
          <w:rFonts w:ascii="4805_KwangMD_Melt" w:hAnsi="4805_KwangMD_Melt" w:cs="4805_KwangMD_Melt"/>
          <w:b/>
          <w:bCs/>
          <w:sz w:val="40"/>
          <w:szCs w:val="40"/>
        </w:rPr>
      </w:pPr>
      <w:r>
        <w:rPr>
          <w:rFonts w:ascii="4805_KwangMD_Melt (Thai)" w:hAnsi="4805_KwangMD_Melt (Thai)" w:cs="4805_KwangMD_Melt (Thai)"/>
          <w:b/>
          <w:bCs/>
          <w:sz w:val="40"/>
          <w:szCs w:val="40"/>
          <w:cs/>
        </w:rPr>
        <w:t>เมื่อเสียง</w:t>
      </w:r>
      <w:r>
        <w:rPr>
          <w:rFonts w:ascii="4805_KwangMD_Melt" w:hAnsi="4805_KwangMD_Melt" w:cs="4805_KwangMD_Melt"/>
          <w:b/>
          <w:bCs/>
          <w:sz w:val="40"/>
          <w:szCs w:val="40"/>
          <w:cs/>
        </w:rPr>
        <w:t xml:space="preserve"> </w:t>
      </w:r>
      <w:r w:rsidRPr="00C871E1">
        <w:rPr>
          <w:rFonts w:ascii="4805_KwangMD_Melt" w:hAnsi="4805_KwangMD_Melt" w:cs="4805_KwangMD_Melt"/>
          <w:b/>
          <w:bCs/>
          <w:sz w:val="40"/>
          <w:szCs w:val="40"/>
          <w:cs/>
        </w:rPr>
        <w:t>“</w:t>
      </w:r>
      <w:r w:rsidRPr="00C871E1">
        <w:rPr>
          <w:rFonts w:ascii="4805_KwangMD_Melt (Thai)" w:hAnsi="4805_KwangMD_Melt (Thai)" w:cs="4805_KwangMD_Melt (Thai)"/>
          <w:b/>
          <w:bCs/>
          <w:sz w:val="40"/>
          <w:szCs w:val="40"/>
          <w:cs/>
        </w:rPr>
        <w:t>โอ้โห</w:t>
      </w:r>
      <w:r w:rsidRPr="00C871E1">
        <w:rPr>
          <w:rFonts w:ascii="4805_KwangMD_Melt" w:hAnsi="4805_KwangMD_Melt" w:cs="4805_KwangMD_Melt"/>
          <w:b/>
          <w:bCs/>
          <w:sz w:val="40"/>
          <w:szCs w:val="40"/>
        </w:rPr>
        <w:t>!</w:t>
      </w:r>
      <w:r>
        <w:rPr>
          <w:rFonts w:ascii="4805_KwangMD_Melt" w:hAnsi="4805_KwangMD_Melt" w:cs="4805_KwangMD_Melt"/>
          <w:b/>
          <w:bCs/>
          <w:sz w:val="40"/>
          <w:szCs w:val="40"/>
        </w:rPr>
        <w:t xml:space="preserve"> </w:t>
      </w:r>
      <w:r w:rsidRPr="00C871E1">
        <w:rPr>
          <w:rFonts w:ascii="4805_KwangMD_Melt (Thai)" w:hAnsi="4805_KwangMD_Melt (Thai)" w:cs="4805_KwangMD_Melt (Thai)"/>
          <w:b/>
          <w:bCs/>
          <w:sz w:val="40"/>
          <w:szCs w:val="40"/>
          <w:cs/>
        </w:rPr>
        <w:t>สวยจังเลย</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 xml:space="preserve"> และ </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เย้</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 ดังขึ้นในคาบเรียน</w:t>
      </w:r>
    </w:p>
    <w:p w:rsidR="00C13F1B" w:rsidRDefault="00C13F1B" w:rsidP="003B5569">
      <w:pPr>
        <w:rPr>
          <w:rFonts w:ascii="4805_KwangMD_Melt" w:hAnsi="4805_KwangMD_Melt" w:cs="4805_KwangMD_Melt"/>
          <w:sz w:val="40"/>
          <w:szCs w:val="40"/>
        </w:rPr>
      </w:pPr>
      <w:r>
        <w:rPr>
          <w:noProof/>
        </w:rPr>
        <w:pict>
          <v:shapetype id="_x0000_t202" coordsize="21600,21600" o:spt="202" path="m,l,21600r21600,l21600,xe">
            <v:stroke joinstyle="miter"/>
            <v:path gradientshapeok="t" o:connecttype="rect"/>
          </v:shapetype>
          <v:shape id="_x0000_s1038" type="#_x0000_t202" style="position:absolute;margin-left:523.35pt;margin-top:54.35pt;width:108pt;height:45pt;z-index:-251663360" wrapcoords="-150 0 -150 21240 21600 21240 21600 0 -150 0" stroked="f">
            <v:textbox style="mso-next-textbox:#_x0000_s1038">
              <w:txbxContent>
                <w:p w:rsidR="00C13F1B" w:rsidRPr="000A7026" w:rsidRDefault="00C13F1B" w:rsidP="002D7445">
                  <w:pPr>
                    <w:spacing w:after="0" w:line="240" w:lineRule="auto"/>
                    <w:jc w:val="center"/>
                    <w:rPr>
                      <w:sz w:val="28"/>
                      <w:szCs w:val="28"/>
                    </w:rPr>
                  </w:pPr>
                  <w:r w:rsidRPr="000A7026">
                    <w:rPr>
                      <w:rFonts w:ascii="4805_KwangMD_Melt (Thai)" w:hAnsi="4805_KwangMD_Melt (Thai)" w:cs="4805_KwangMD_Melt (Thai)"/>
                      <w:b/>
                      <w:bCs/>
                      <w:sz w:val="28"/>
                      <w:szCs w:val="28"/>
                      <w:cs/>
                    </w:rPr>
                    <w:t>ครูลูกแมว</w:t>
                  </w:r>
                </w:p>
                <w:p w:rsidR="00C13F1B" w:rsidRPr="000A7026" w:rsidRDefault="00C13F1B" w:rsidP="002D7445">
                  <w:pPr>
                    <w:spacing w:after="0" w:line="240" w:lineRule="auto"/>
                    <w:jc w:val="center"/>
                    <w:rPr>
                      <w:sz w:val="28"/>
                      <w:szCs w:val="28"/>
                    </w:rPr>
                  </w:pPr>
                  <w:r w:rsidRPr="000A7026">
                    <w:rPr>
                      <w:rFonts w:ascii="4805_KwangMD_Melt (Thai)" w:hAnsi="4805_KwangMD_Melt (Thai)" w:cs="4805_KwangMD_Melt (Thai)"/>
                      <w:b/>
                      <w:bCs/>
                      <w:sz w:val="28"/>
                      <w:szCs w:val="28"/>
                      <w:cs/>
                    </w:rPr>
                    <w:t>วิชามานุษกับโลก ชั้น ๓</w:t>
                  </w:r>
                </w:p>
              </w:txbxContent>
            </v:textbox>
            <w10:wrap type="tight"/>
          </v:shape>
        </w:pict>
      </w:r>
      <w:r w:rsidRPr="002222A5">
        <w:rPr>
          <w:rFonts w:ascii="4805_KwangMD_Melt (Thai)" w:hAnsi="4805_KwangMD_Melt (Thai)" w:cs="4805_KwangMD_Melt (Thai)"/>
          <w:sz w:val="40"/>
          <w:szCs w:val="40"/>
          <w:cs/>
        </w:rPr>
        <w:t>วิชามานุษกับโลก ชั้น ๓ ในภาคเรียนวิริยะ ๕๕ นักเรียนได้เรียนรู้ในสาระคุณลักษณะของผู้นำ สถานภาพและบทบาทหน้าที่ ความสัมพันธ์ของพื้นที่ทางด้านกายภาพและสังคมกับว</w:t>
      </w:r>
      <w:r>
        <w:rPr>
          <w:rFonts w:ascii="4805_KwangMD_Melt (Thai)" w:hAnsi="4805_KwangMD_Melt (Thai)" w:cs="4805_KwangMD_Melt (Thai)"/>
          <w:sz w:val="40"/>
          <w:szCs w:val="40"/>
          <w:cs/>
        </w:rPr>
        <w:t>ิถีชีวิตในชุมชน เรียนรู้ทิศทั้ง</w:t>
      </w:r>
      <w:r w:rsidRPr="002222A5">
        <w:rPr>
          <w:rFonts w:ascii="4805_KwangMD_Melt (Thai)" w:hAnsi="4805_KwangMD_Melt (Thai)" w:cs="4805_KwangMD_Melt (Thai)"/>
          <w:sz w:val="40"/>
          <w:szCs w:val="40"/>
          <w:cs/>
        </w:rPr>
        <w:t xml:space="preserve">๘ การสร้างแผนผังและแผนที่ และคุณสมบัติกับการเปลี่ยนแปลงของวัสดุ </w:t>
      </w:r>
      <w:r>
        <w:rPr>
          <w:rFonts w:ascii="4805_KwangMD_Melt (Thai)" w:hAnsi="4805_KwangMD_Melt (Thai)" w:cs="4805_KwangMD_Melt (Thai)"/>
          <w:sz w:val="40"/>
          <w:szCs w:val="40"/>
          <w:cs/>
        </w:rPr>
        <w:t>และจบลงด้วย</w:t>
      </w:r>
      <w:r w:rsidRPr="002222A5">
        <w:rPr>
          <w:rFonts w:ascii="4805_KwangMD_Melt (Thai)" w:hAnsi="4805_KwangMD_Melt (Thai)" w:cs="4805_KwangMD_Melt (Thai)"/>
          <w:sz w:val="40"/>
          <w:szCs w:val="40"/>
          <w:cs/>
        </w:rPr>
        <w:t xml:space="preserve">ชิ้นงาน </w:t>
      </w:r>
    </w:p>
    <w:p w:rsidR="00C13F1B" w:rsidRPr="00CB7958" w:rsidRDefault="00C13F1B" w:rsidP="003B5569">
      <w:r>
        <w:rPr>
          <w:noProof/>
        </w:rPr>
        <w:pict>
          <v:group id="_x0000_s1039" style="position:absolute;margin-left:639pt;margin-top:61.4pt;width:135pt;height:108pt;z-index:-251662336" coordorigin="852,12371" coordsize="2925,2285" wrapcoords="10523 142 5095 1137 2658 1847 2548 2700 2769 4689 3877 6963 2437 8668 2880 9237 2991 11511 2215 13784 1440 15489 1662 16626 3212 18332 3655 18332 2105 20037 3988 20605 3988 21458 15840 21458 15840 20605 18942 19326 19385 18758 18720 18332 19385 16058 19828 16058 20160 14921 20160 13642 16837 11511 18055 11226 18831 10089 18831 8384 18498 7105 17723 6963 16726 4689 18277 2558 18388 1705 17169 426 16062 142 10523 142">
            <v:shape id="_x0000_s1040" type="#_x0000_t75" style="position:absolute;left:852;top:12371;width:2925;height:2285" o:preferrelative="f">
              <v:fill o:detectmouseclick="t"/>
              <v:path o:extrusionok="t" o:connecttype="none"/>
              <o:lock v:ext="edit" text="t"/>
            </v:shape>
            <v:shape id="Picture 7" o:spid="_x0000_s1041" type="#_x0000_t75" alt="Cartoon-Home4-257x300" style="position:absolute;left:1427;top:12842;width:1555;height:1814;visibility:visible">
              <v:imagedata r:id="rId10" o:title=""/>
            </v:shape>
            <v:shape id="Picture 79" o:spid="_x0000_s1042" type="#_x0000_t75" alt="cartoon_tree-574.jpg" style="position:absolute;left:1458;top:12473;width:670;height:921;visibility:visible">
              <v:imagedata r:id="rId11" o:title="" chromakey="white"/>
              <v:path arrowok="t"/>
            </v:shape>
            <v:shape id="Picture 81" o:spid="_x0000_s1043" type="#_x0000_t75" alt="cartoon_tree-574.jpg" style="position:absolute;left:2022;top:12371;width:672;height:921;visibility:visible">
              <v:imagedata r:id="rId12" o:title="" chromakey="white"/>
              <v:path arrowok="t"/>
            </v:shape>
            <v:shape id="Picture 82" o:spid="_x0000_s1044" type="#_x0000_t75" alt="cartoon_tree-574.jpg" style="position:absolute;left:1717;top:12486;width:670;height:918;visibility:visible">
              <v:imagedata r:id="rId13" o:title="" chromakey="white"/>
              <v:path arrowok="t"/>
            </v:shape>
            <v:shape id="Picture 83" o:spid="_x0000_s1045" type="#_x0000_t75" alt="cartoon_tree-574.jpg" style="position:absolute;left:2414;top:12371;width:670;height:921;visibility:visible">
              <v:imagedata r:id="rId11" o:title="" chromakey="white"/>
              <v:path arrowok="t"/>
            </v:shape>
            <v:shape id="Picture 84" o:spid="_x0000_s1046" type="#_x0000_t75" alt="cartoon_tree-574.jpg" style="position:absolute;left:2702;top:12371;width:670;height:921;visibility:visible">
              <v:imagedata r:id="rId11" o:title="" chromakey="white"/>
              <v:path arrowok="t"/>
            </v:shape>
            <v:shape id="Picture 87" o:spid="_x0000_s1047" type="#_x0000_t75" alt="tree-cartoon_2161889.jpg" style="position:absolute;left:2530;top:13067;width:1087;height:793;visibility:visible">
              <v:imagedata r:id="rId8" o:title="" chromakey="white"/>
              <v:path arrowok="t"/>
            </v:shape>
            <v:shape id="Picture 88" o:spid="_x0000_s1048" type="#_x0000_t75" alt="tree-cartoon_2161889.jpg" style="position:absolute;left:2688;top:13633;width:1089;height:796;visibility:visible">
              <v:imagedata r:id="rId8" o:title="" chromakey="white"/>
              <v:path arrowok="t"/>
            </v:shape>
            <v:shape id="Picture 80" o:spid="_x0000_s1049" type="#_x0000_t75" alt="cartoon_tree-574.jpg" style="position:absolute;left:1167;top:12500;width:670;height:919;visibility:visible">
              <v:imagedata r:id="rId13" o:title="" chromakey="white"/>
              <v:path arrowok="t"/>
            </v:shape>
            <v:shape id="Picture 65" o:spid="_x0000_s1050" type="#_x0000_t75" alt="tree_drawing.gif" style="position:absolute;left:1178;top:13285;width:784;height:917;visibility:visible">
              <v:imagedata r:id="rId14" o:title="" chromakey="white"/>
              <v:path arrowok="t"/>
            </v:shape>
            <v:shape id="Picture 48" o:spid="_x0000_s1051" type="#_x0000_t75" alt="tree-cartoon_2161889.jpg" style="position:absolute;left:852;top:13731;width:1110;height:810;visibility:visible">
              <v:imagedata r:id="rId15" o:title="" chromakey="white"/>
              <v:path arrowok="t"/>
            </v:shape>
            <v:shape id="Picture 50" o:spid="_x0000_s1052" type="#_x0000_t75" alt="Tree_-_Cartoon_1.jpg" style="position:absolute;left:2530;top:13977;width:612;height:569;visibility:visible">
              <v:imagedata r:id="rId6" o:title="" chromakey="white"/>
              <v:path arrowok="t"/>
            </v:shape>
            <w10:wrap type="tight"/>
          </v:group>
        </w:pict>
      </w:r>
      <w:r w:rsidRPr="002222A5">
        <w:rPr>
          <w:rFonts w:ascii="4805_KwangMD_Melt" w:hAnsi="4805_KwangMD_Melt" w:cs="4805_KwangMD_Melt"/>
          <w:sz w:val="40"/>
          <w:szCs w:val="40"/>
        </w:rPr>
        <w:t>“</w:t>
      </w:r>
      <w:r w:rsidRPr="002222A5">
        <w:rPr>
          <w:rFonts w:ascii="4805_KwangMD_Melt (Thai)" w:hAnsi="4805_KwangMD_Melt (Thai)" w:cs="4805_KwangMD_Melt (Thai)"/>
          <w:sz w:val="40"/>
          <w:szCs w:val="40"/>
          <w:cs/>
        </w:rPr>
        <w:t>คู่มือท่องเที่ยวบ้านฉัน</w:t>
      </w:r>
      <w:r w:rsidRPr="002222A5">
        <w:rPr>
          <w:rFonts w:ascii="4805_KwangMD_Melt" w:hAnsi="4805_KwangMD_Melt" w:cs="4805_KwangMD_Melt"/>
          <w:sz w:val="40"/>
          <w:szCs w:val="40"/>
        </w:rPr>
        <w:t xml:space="preserve">” </w:t>
      </w:r>
      <w:r>
        <w:rPr>
          <w:rFonts w:ascii="4805_KwangMD_Melt (Thai)" w:hAnsi="4805_KwangMD_Melt (Thai)" w:cs="4805_KwangMD_Melt (Thai)"/>
          <w:sz w:val="40"/>
          <w:szCs w:val="40"/>
          <w:cs/>
        </w:rPr>
        <w:t>ที่ทำ</w:t>
      </w:r>
      <w:r w:rsidRPr="002222A5">
        <w:rPr>
          <w:rFonts w:ascii="4805_KwangMD_Melt (Thai)" w:hAnsi="4805_KwangMD_Melt (Thai)" w:cs="4805_KwangMD_Melt (Thai)"/>
          <w:sz w:val="40"/>
          <w:szCs w:val="40"/>
          <w:cs/>
        </w:rPr>
        <w:t>การเรียบเรียง สรุปความรู้ในการสืบค้นข้อมูลแผนที่ แผนผัง ข้อมูลการตั้งถิ่นฐานของบ้านตนเองและข้อมูลเปรียบเทียบวิถีชุมชนของบ้านตนเองกับวิถีชุมชนตลาดน้ำคลองลัดมะ</w:t>
      </w:r>
      <w:r>
        <w:rPr>
          <w:rFonts w:ascii="4805_KwangMD_Melt (Thai)" w:hAnsi="4805_KwangMD_Melt (Thai)" w:cs="4805_KwangMD_Melt (Thai)"/>
          <w:sz w:val="40"/>
          <w:szCs w:val="40"/>
          <w:cs/>
        </w:rPr>
        <w:t>ยม</w:t>
      </w:r>
    </w:p>
    <w:p w:rsidR="00C13F1B" w:rsidRPr="00C871E1" w:rsidRDefault="00C13F1B" w:rsidP="00FF0162">
      <w:pPr>
        <w:jc w:val="center"/>
        <w:rPr>
          <w:rFonts w:ascii="4805_KwangMD_Melt" w:hAnsi="4805_KwangMD_Melt" w:cs="4805_KwangMD_Melt"/>
          <w:b/>
          <w:bCs/>
          <w:sz w:val="40"/>
          <w:szCs w:val="40"/>
          <w:cs/>
        </w:rPr>
      </w:pPr>
      <w:r w:rsidRPr="00C871E1">
        <w:rPr>
          <w:rFonts w:ascii="4805_KwangMD_Melt (Thai)" w:hAnsi="4805_KwangMD_Melt (Thai)" w:cs="4805_KwangMD_Melt (Thai)"/>
          <w:b/>
          <w:bCs/>
          <w:sz w:val="40"/>
          <w:szCs w:val="40"/>
          <w:cs/>
        </w:rPr>
        <w:t>กิจกรรมที่ก่อให้เกิดการเรียนรู้มากที่สุด ทั้งในแง่ครูและนักเรียน</w:t>
      </w:r>
    </w:p>
    <w:p w:rsidR="00C13F1B" w:rsidRDefault="00C13F1B" w:rsidP="00FF0162">
      <w:pPr>
        <w:ind w:firstLine="720"/>
        <w:jc w:val="both"/>
        <w:rPr>
          <w:rFonts w:ascii="4805_KwangMD_Melt" w:hAnsi="4805_KwangMD_Melt" w:cs="4805_KwangMD_Melt"/>
          <w:sz w:val="40"/>
          <w:szCs w:val="40"/>
        </w:rPr>
      </w:pPr>
      <w:r w:rsidRPr="00C871E1">
        <w:rPr>
          <w:rFonts w:ascii="4805_KwangMD_Melt (Thai)" w:hAnsi="4805_KwangMD_Melt (Thai)" w:cs="4805_KwangMD_Melt (Thai)"/>
          <w:sz w:val="40"/>
          <w:szCs w:val="40"/>
          <w:cs/>
        </w:rPr>
        <w:t>ก่อนที่จะถ่ายทอดออกมาสู่ชิ้นงาน</w:t>
      </w:r>
      <w:r w:rsidRPr="00C871E1">
        <w:rPr>
          <w:rFonts w:ascii="4805_KwangMD_Melt" w:hAnsi="4805_KwangMD_Melt" w:cs="4805_KwangMD_Melt"/>
          <w:sz w:val="40"/>
          <w:szCs w:val="40"/>
          <w:cs/>
        </w:rPr>
        <w:t xml:space="preserve">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คู่มือท่องเที่ยวบ้านฉัน</w:t>
      </w:r>
      <w:r w:rsidRPr="00C871E1">
        <w:rPr>
          <w:rFonts w:ascii="4805_KwangMD_Melt" w:hAnsi="4805_KwangMD_Melt" w:cs="4805_KwangMD_Melt"/>
          <w:sz w:val="40"/>
          <w:szCs w:val="40"/>
        </w:rPr>
        <w:t xml:space="preserve">” </w:t>
      </w:r>
      <w:r w:rsidRPr="00C871E1">
        <w:rPr>
          <w:rFonts w:ascii="4805_KwangMD_Melt (Thai)" w:hAnsi="4805_KwangMD_Melt (Thai)" w:cs="4805_KwangMD_Melt (Thai)"/>
          <w:sz w:val="40"/>
          <w:szCs w:val="40"/>
          <w:cs/>
        </w:rPr>
        <w:t>ที่นักเรียนส่วนใหญ่ของห้องกระตือรือร้น ตั้งอกตั้งใจทำ</w:t>
      </w:r>
      <w:r w:rsidRPr="00C871E1">
        <w:rPr>
          <w:rFonts w:ascii="4805_KwangMD_Melt (Thai)" w:hAnsi="4805_KwangMD_Melt (Thai)" w:cs="4805_KwangMD_Melt (Thai)"/>
          <w:spacing w:val="-2"/>
          <w:sz w:val="40"/>
          <w:szCs w:val="40"/>
          <w:cs/>
        </w:rPr>
        <w:t>กันนั้น นักเรียนจะต้องเก็บเกี่ยวเนื้อหาสาระและมีทักษะที่จำเป็นต่อกระบวนการแสวงหาความรู้จนเกิดเป็นสมรรถนะที่ฝังแน่น</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ได้แก่ ความเป็นผู้นำและผู้ตามที่ดีในการทำงานกลุ่ม ซึ่งครูพาทำภาวะพร้อมเรียน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ผู้นำและผู้ตาม</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แล้วให้นักเรียนเขียนบอกถึงคุณลักษณะที่ดีของผู้นำของเพื่อน ๆ พบว่านักเรียนบอกคุณลักษณะที่ดีในด้านการทำเพื่อผู้อื่นได้ เช่น การเสนอและรับฟังความคิดเห็นของผู้อื่น การช่วยเหลือซึ่งกันและกัน การมีน้ำใจแบ่งปัน การเสียสละและให้อภัย </w:t>
      </w:r>
    </w:p>
    <w:p w:rsidR="00C13F1B" w:rsidRDefault="00C13F1B" w:rsidP="00FF0162">
      <w:pPr>
        <w:ind w:firstLine="720"/>
        <w:jc w:val="both"/>
        <w:rPr>
          <w:rFonts w:ascii="4805_KwangMD_Melt" w:hAnsi="4805_KwangMD_Melt" w:cs="4805_KwangMD_Melt"/>
          <w:sz w:val="40"/>
          <w:szCs w:val="40"/>
        </w:rPr>
      </w:pPr>
      <w:r>
        <w:rPr>
          <w:noProof/>
        </w:rPr>
        <w:pict>
          <v:shape id="_x0000_s1053" type="#_x0000_t75" style="position:absolute;left:0;text-align:left;margin-left:657pt;margin-top:335.25pt;width:111.1pt;height:119.05pt;z-index:-251660288" wrapcoords="-161 0 -161 21450 21600 21450 21600 0 -161 0">
            <v:imagedata r:id="rId16" o:title="" croptop="9830f" cropbottom="6554f" cropright="4369f" gain="1.25" blacklevel="6554f"/>
            <w10:wrap type="tight"/>
          </v:shape>
        </w:pict>
      </w:r>
      <w:r>
        <w:rPr>
          <w:noProof/>
        </w:rPr>
        <w:pict>
          <v:shape id="_x0000_s1054" type="#_x0000_t75" style="position:absolute;left:0;text-align:left;margin-left:628.1pt;margin-top:169.7pt;width:127.2pt;height:157.5pt;z-index:-251653120" wrapcoords="-171 0 -171 21462 21600 21462 21600 0 -171 0">
            <v:imagedata r:id="rId17" o:title="" croptop="4670f" gain="72818f" blacklevel="6554f"/>
            <w10:wrap type="tight"/>
          </v:shape>
        </w:pict>
      </w:r>
      <w:r>
        <w:rPr>
          <w:noProof/>
        </w:rPr>
        <w:pict>
          <v:shape id="_x0000_s1055" type="#_x0000_t75" style="position:absolute;left:0;text-align:left;margin-left:-7.4pt;margin-top:280.15pt;width:132.05pt;height:156.75pt;z-index:-251661312" wrapcoords="-165 0 -165 21462 21600 21462 21600 0 -165 0">
            <v:imagedata r:id="rId18" o:title="" croptop="5960f" cropbottom="2993f" cropright="1995f" gain="1.25" blacklevel="6554f"/>
            <w10:wrap type="tight"/>
          </v:shape>
        </w:pict>
      </w:r>
      <w:r w:rsidRPr="00C871E1">
        <w:rPr>
          <w:rFonts w:ascii="4805_KwangMD_Melt (Thai)" w:hAnsi="4805_KwangMD_Melt (Thai)" w:cs="4805_KwangMD_Melt (Thai)"/>
          <w:sz w:val="40"/>
          <w:szCs w:val="40"/>
          <w:cs/>
        </w:rPr>
        <w:t>ซึ่งครูสังเกตเห็นว่านักเรียนตระหนักรู้ถึงการทำงานกลุ่มและทำได้อย่างราบรื่นดีกว่าเทอมฉันทะ ตลอดจนไม่โวยวายเมื่อครูเป็นผู้จัดกลุ่มให้นักเรียนเอง เมื่อนักเรียนเห็นภาพบริบทผู้นำผู้ตามที่ดีชัดเจนแล้ว ครูก็พาเชื่อมโยงเข้าสู่สถานภาพ บทบาทและหน้าที่ โดยผ่านแรงบันดาลใจจากเรื่อง</w:t>
      </w:r>
      <w:r w:rsidRPr="00C871E1">
        <w:rPr>
          <w:rFonts w:ascii="4805_KwangMD_Melt" w:hAnsi="4805_KwangMD_Melt" w:cs="4805_KwangMD_Melt"/>
          <w:sz w:val="40"/>
          <w:szCs w:val="40"/>
          <w:cs/>
        </w:rPr>
        <w:t xml:space="preserve">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พี่เมย์ รัชนก อินทนนท์</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ที่เป็นตัวแทนประเทศไทยแข่งขันแบดมินตันโอลิมปิก ๒๐๑๒ ในลอนดอนเกมส์ แล้วให้นักเรียนร่วมแลกเปลี่ยนสถานภาพต่าง ๆ ของพี่เมย์ และบทบาทหน้าที่ที่สอดคล้องกัน ซึ่ง</w:t>
      </w:r>
      <w:r w:rsidRPr="00C871E1">
        <w:rPr>
          <w:rFonts w:ascii="4805_KwangMD_Melt (Thai)" w:hAnsi="4805_KwangMD_Melt (Thai)" w:cs="4805_KwangMD_Melt (Thai)"/>
          <w:sz w:val="40"/>
          <w:szCs w:val="40"/>
          <w:u w:val="single"/>
          <w:cs/>
        </w:rPr>
        <w:t xml:space="preserve">ครูได้เรียนรู้ว่า </w:t>
      </w:r>
      <w:r w:rsidRPr="00C871E1">
        <w:rPr>
          <w:rFonts w:ascii="4805_KwangMD_Melt" w:hAnsi="4805_KwangMD_Melt" w:cs="4805_KwangMD_Melt"/>
          <w:sz w:val="40"/>
          <w:szCs w:val="40"/>
          <w:u w:val="single"/>
        </w:rPr>
        <w:t>“</w:t>
      </w:r>
      <w:r>
        <w:rPr>
          <w:rFonts w:ascii="4805_KwangMD_Melt (Thai)" w:hAnsi="4805_KwangMD_Melt (Thai)" w:cs="4805_KwangMD_Melt (Thai)"/>
          <w:sz w:val="40"/>
          <w:szCs w:val="40"/>
          <w:u w:val="single"/>
          <w:cs/>
        </w:rPr>
        <w:t>แผนของเรา</w:t>
      </w:r>
      <w:r w:rsidRPr="00C871E1">
        <w:rPr>
          <w:rFonts w:ascii="4805_KwangMD_Melt (Thai)" w:hAnsi="4805_KwangMD_Melt (Thai)" w:cs="4805_KwangMD_Melt (Thai)"/>
          <w:sz w:val="40"/>
          <w:szCs w:val="40"/>
          <w:u w:val="single"/>
          <w:cs/>
        </w:rPr>
        <w:t xml:space="preserve"> ...เลือกแรงบันดาลใจได้ดีมาก</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 xml:space="preserve"> เพราะ พี่เมย์เป็นบุคคลในกระแสปัจจุบันและอยู่ในวัยเดียวกันกับนักเรียน จึงเป็นที่สนอกสนใจ ตั้งใจฟัง พร้อมกับร่วมแลกเปลี่ยน และประมวลความรู้ในประเด็นสถานภาพและบทบาทหน้าที่ต่าง ๆ และให้ความหมายคำว่า </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สถานภาพ</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 xml:space="preserve"> ออกมาได้</w:t>
      </w:r>
      <w:r w:rsidRPr="00C871E1">
        <w:rPr>
          <w:rFonts w:ascii="4805_KwangMD_Melt" w:hAnsi="4805_KwangMD_Melt" w:cs="4805_KwangMD_Melt"/>
          <w:sz w:val="40"/>
          <w:szCs w:val="40"/>
          <w:cs/>
        </w:rPr>
        <w:t xml:space="preserve"> </w:t>
      </w:r>
    </w:p>
    <w:p w:rsidR="00C13F1B" w:rsidRDefault="00C13F1B" w:rsidP="00FF0162">
      <w:pPr>
        <w:ind w:firstLine="720"/>
        <w:jc w:val="both"/>
        <w:rPr>
          <w:rFonts w:ascii="4805_KwangMD_Melt" w:hAnsi="4805_KwangMD_Melt" w:cs="4805_KwangMD_Melt"/>
          <w:sz w:val="40"/>
          <w:szCs w:val="40"/>
        </w:rPr>
      </w:pPr>
      <w:r w:rsidRPr="00C871E1">
        <w:rPr>
          <w:rFonts w:ascii="4805_KwangMD_Melt (Thai)" w:hAnsi="4805_KwangMD_Melt (Thai)" w:cs="4805_KwangMD_Melt (Thai)"/>
          <w:sz w:val="40"/>
          <w:szCs w:val="40"/>
          <w:cs/>
        </w:rPr>
        <w:t>จากนั้นครูพาร้อยเรียงเข้าสู่ความสำคัญของผู้นำครอบครัวและปัจจัยในการเลือกตั้งถิ่นฐานของครอบครัวนักเรียน โดยให้ใช้ทักษะในการตั้งคำถามที่ตรงประเด็น และบันทึกข้อมูลจากการสัมภาษณ์ผู้ปกครองได้ด้วยตัวเอง (เพื่อนำไปสู่การใช้ทักษะเหล่านี้ได้อย่างคล่องแคล่ว ในงานภาคสนามต่อไป) แล้วให้นักเรียนนำข้อมูลมาร้อยเรียงเขียนใหม่เป็นความเรียงที่สละสลวย ๑ ย่อหน้า จากนั้นครูพาเรียนรู้ปัจจัยสำคัญในการตั้งถิ่นฐานของอาณาจักรไทย ๔ ยุค (กรุงสุโขทัย กรุงศรีอยุธยา กรุงธนบุรี และกรุงรัตนโกสินทร์) เพื่อให้เห็นความสัมพันธ์ของปัจจัยดังกล่าวกับวิถีชีวิตของมนุษย์ โดยอ่านสื่อใบความรู้ เพื่อทำใบงาน อ่าน คิด วิเคราะห์ และเขียน และชมสื่อวีดีทัศน์ เพื่อจับใจความสำคัญจากการฟัง ซึ่ง</w:t>
      </w:r>
      <w:r w:rsidRPr="00C871E1">
        <w:rPr>
          <w:rFonts w:ascii="4805_KwangMD_Melt (Thai)" w:hAnsi="4805_KwangMD_Melt (Thai)" w:cs="4805_KwangMD_Melt (Thai)"/>
          <w:sz w:val="40"/>
          <w:szCs w:val="40"/>
          <w:u w:val="single"/>
          <w:cs/>
        </w:rPr>
        <w:t>ครูได้เรียนรู้ว่าการเรียนรู้ที่มีจุดมุ่งหมายในเนื้อหาสาระเดียวกัน คือ ปัจจัยสำคัญในการตั้งถิ่นฐาน แต่เปลี่ยนรูปแบบของสื่อการเรียนนั้น สามารถวัดผลการเรียนรู้ของนักเรียนได้ชัดเจนตามลักษณะการเรียนรู้ของแต่ละคนที่มีความถนัดไม่เท่ากัน</w:t>
      </w:r>
      <w:r w:rsidRPr="00C871E1">
        <w:rPr>
          <w:rFonts w:ascii="4805_KwangMD_Melt (Thai)" w:hAnsi="4805_KwangMD_Melt (Thai)" w:cs="4805_KwangMD_Melt (Thai)"/>
          <w:sz w:val="40"/>
          <w:szCs w:val="40"/>
          <w:cs/>
        </w:rPr>
        <w:t xml:space="preserve"> เช่น การอ่านสื่อใบความรู้แล้วตอบคำถามด้วยการเขียน มักเป็นอุปสรรคต่อน้องโช ห้อง ๓/๑ เพราะอ่านหนังสือไม่แตกฉาน ทำให้ประมวลผลไม่ต่อเนื่อง ไม่ชัดเจน แต่น้องโชสามารถใช้ทักษะการฟังเพื่อจับใจความจากการชมสื่อวีดีทัศน์ได้ดีมาก</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จากนั้นครูพาทำภาวะพร้อมเรียนหลายคาบเพื่อจับหลักการเรื่องทิศ ๔ ทิศให้คล่องแคล่ว และต่อยอดสู่ทิศ ๘ ทิศ</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 จากนั้นผนวกทักษะการสังเกตเพื่อเชื่อมโยงสู่การสร้างแผนผังห้องเรียนและแผนผังบ้านของตัวเอง</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และร้อยเรียงสู่การสร้างแผนที่การเดินทางจากโรงเรียนกลับบ้าน ที่แสดงตำแหน่งที่ตั้งและทิศของโรงเรียนและบ้านได้ถูกต้อง</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พร้อมแสดงชื่อถนน ชื่อสถานที่สำคัญหรือจุดสังเกตได้</w:t>
      </w:r>
      <w:r w:rsidRPr="00C871E1">
        <w:rPr>
          <w:rFonts w:ascii="4805_KwangMD_Melt" w:hAnsi="4805_KwangMD_Melt" w:cs="4805_KwangMD_Melt"/>
          <w:sz w:val="40"/>
          <w:szCs w:val="40"/>
          <w:cs/>
        </w:rPr>
        <w:t xml:space="preserve"> </w:t>
      </w:r>
    </w:p>
    <w:p w:rsidR="00C13F1B" w:rsidRDefault="00C13F1B" w:rsidP="00FF0162">
      <w:pPr>
        <w:ind w:firstLine="720"/>
        <w:jc w:val="both"/>
        <w:rPr>
          <w:rFonts w:ascii="4805_KwangMD_Melt" w:hAnsi="4805_KwangMD_Melt" w:cs="4805_KwangMD_Melt"/>
          <w:sz w:val="40"/>
          <w:szCs w:val="40"/>
        </w:rPr>
      </w:pPr>
      <w:r w:rsidRPr="00C871E1">
        <w:rPr>
          <w:rFonts w:ascii="4805_KwangMD_Melt (Thai)" w:hAnsi="4805_KwangMD_Melt (Thai)" w:cs="4805_KwangMD_Melt (Thai)"/>
          <w:sz w:val="40"/>
          <w:szCs w:val="40"/>
          <w:cs/>
        </w:rPr>
        <w:t>ซึ่ง</w:t>
      </w:r>
      <w:r w:rsidRPr="00C871E1">
        <w:rPr>
          <w:rFonts w:ascii="4805_KwangMD_Melt (Thai)" w:hAnsi="4805_KwangMD_Melt (Thai)" w:cs="4805_KwangMD_Melt (Thai)"/>
          <w:sz w:val="40"/>
          <w:szCs w:val="40"/>
          <w:u w:val="single"/>
          <w:cs/>
        </w:rPr>
        <w:t xml:space="preserve">ครูได้เรียนรู้ว่า </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สื่อแผนที่ที่มีข้อมูลแสดงตำแหน่งที่ตั้งต่าง ๆ ที่ทันสมัย (</w:t>
      </w:r>
      <w:r w:rsidRPr="00C871E1">
        <w:rPr>
          <w:rFonts w:ascii="4805_KwangMD_Melt" w:hAnsi="4805_KwangMD_Melt" w:cs="4805_KwangMD_Melt"/>
          <w:sz w:val="40"/>
          <w:szCs w:val="40"/>
          <w:u w:val="single"/>
        </w:rPr>
        <w:t>Update)</w:t>
      </w:r>
      <w:r w:rsidRPr="00C871E1">
        <w:rPr>
          <w:rFonts w:ascii="4805_KwangMD_Melt (Thai)" w:hAnsi="4805_KwangMD_Melt (Thai)" w:cs="4805_KwangMD_Melt (Thai)"/>
          <w:sz w:val="40"/>
          <w:szCs w:val="40"/>
          <w:u w:val="single"/>
          <w:cs/>
        </w:rPr>
        <w:t xml:space="preserve"> และมีรายละเอียดเส้นทางที่ครอบคลุมพื้นที่กรุงเทพฯ และปริมณฑล และมีขนาดใหญ่เพียงพอต่อจำนวนนักเรียนแต่ละกลุ่ม พร้อมด้วยแว่นขยายครบคนนั้น เป็นตัวขับเคลื่อนแรงบันดาลใจและกระตุ้นการเรียนรู้ของนักเรียนให้อยากรู้ อยากเสาะหาได้เป็นอย่างดี </w:t>
      </w:r>
      <w:r w:rsidRPr="00C871E1">
        <w:rPr>
          <w:rFonts w:ascii="4805_KwangMD_Melt (Thai)" w:hAnsi="4805_KwangMD_Melt (Thai)" w:cs="4805_KwangMD_Melt (Thai)"/>
          <w:sz w:val="40"/>
          <w:szCs w:val="40"/>
          <w:cs/>
        </w:rPr>
        <w:t xml:space="preserve"> จากนั้นนักเรียนได้นำทักษะและเครื่องมือจากการเรียนในชั้นเรียนไปแสวงหาข้อมูลและความรู้ ในงานภาคสนาม</w:t>
      </w:r>
      <w:r w:rsidRPr="00C871E1">
        <w:rPr>
          <w:rFonts w:ascii="4805_KwangMD_Melt" w:hAnsi="4805_KwangMD_Melt" w:cs="4805_KwangMD_Melt"/>
          <w:sz w:val="40"/>
          <w:szCs w:val="40"/>
          <w:cs/>
        </w:rPr>
        <w:t xml:space="preserve">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เรียนรู้วิถี...พื้นที่ตลิ่งชัน</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เพื่อนำข้อมูลกลับมาประมวล สรุป และวิเคราะห์ความแตกต่างระหว่างวิถีชีวิตชุมชนบ้านฉันกับชุมชนริมน้ำต่อไป</w:t>
      </w:r>
      <w:r>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ซึ่งทั้งหมดนี้ได้กลายเป็นข้อมูลและทักษะเบื้องต้นที่นักเรียนนำมาใช้ในการพัฒนาและปรับปรุงคุณภาพของชิ้นงาน เพื่อให้ได้ชิ้นงาน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คู่มือท่องเที่ยวบ้านฉัน</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ที่ดีมีคุณภาพ ซึ่งการเรียนรู้ในวันนั้น ครูสร้างแรงบันดาลใจจากเรื่องเล่า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ชีวิตในวัยเด็กของครู</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ที่กล่าวถึง ลักษณะทางกายภาพของพื้นที่ตั้งบ้าน วัสดุที่ใช้สร้างบ้านและโรงเรือนเลี้ยงสัตว์ต่าง ๆ ความสัมพันธ์ของครูในวัยเด็กกับบุคคลในครอบครัว กับสัตว์เลี้ยงต่าง ๆ เช่น หมู เป็ด ไก่ ปลา</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การประกอบอาชีพทำสวน การเดินทางด้วยเรือ</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การใช้วัสดุจากธรรมชาติมาทำเป็นของเล่น และวิธีคิดในการเลือกตั้งถิ่นฐานของบรรพบุรุษ </w:t>
      </w:r>
    </w:p>
    <w:p w:rsidR="00C13F1B" w:rsidRDefault="00C13F1B" w:rsidP="00FF0162">
      <w:pPr>
        <w:ind w:firstLine="720"/>
        <w:jc w:val="both"/>
        <w:rPr>
          <w:rFonts w:ascii="4805_KwangMD_Melt" w:hAnsi="4805_KwangMD_Melt" w:cs="4805_KwangMD_Melt"/>
          <w:sz w:val="40"/>
          <w:szCs w:val="40"/>
        </w:rPr>
      </w:pPr>
      <w:r w:rsidRPr="00C871E1">
        <w:rPr>
          <w:rFonts w:ascii="4805_KwangMD_Melt (Thai)" w:hAnsi="4805_KwangMD_Melt (Thai)" w:cs="4805_KwangMD_Melt (Thai)"/>
          <w:sz w:val="40"/>
          <w:szCs w:val="40"/>
          <w:cs/>
        </w:rPr>
        <w:t>ซึ่ง</w:t>
      </w:r>
      <w:r w:rsidRPr="00C871E1">
        <w:rPr>
          <w:rFonts w:ascii="4805_KwangMD_Melt (Thai)" w:hAnsi="4805_KwangMD_Melt (Thai)" w:cs="4805_KwangMD_Melt (Thai)"/>
          <w:sz w:val="40"/>
          <w:szCs w:val="40"/>
          <w:u w:val="single"/>
          <w:cs/>
        </w:rPr>
        <w:t>ครูเห็นว่า นักเรียนสนใจฟังเรื่องเล่ามาก (ครูแอบคิดว่า อาจเพราะฉากของเรื่องมีแต่บรรยากาศที่สนุกสนาน แตกต่างจากวีถีชีวิตของนักเรียนในปัจจุบันก็เป็นได้</w:t>
      </w:r>
      <w:r w:rsidRPr="00C871E1">
        <w:rPr>
          <w:rFonts w:ascii="4805_KwangMD_Melt" w:hAnsi="4805_KwangMD_Melt" w:cs="4805_KwangMD_Melt"/>
          <w:sz w:val="40"/>
          <w:szCs w:val="40"/>
          <w:u w:val="single"/>
          <w:cs/>
        </w:rPr>
        <w:t>)</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จนกระทั่งหลายคนเอ่ยปาก </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อยากไปเที่ยวบ้านครูลูกแมวจังเลยค่ะ...ครับ</w:t>
      </w:r>
      <w:r w:rsidRPr="00C871E1">
        <w:rPr>
          <w:rFonts w:ascii="4805_KwangMD_Melt" w:hAnsi="4805_KwangMD_Melt" w:cs="4805_KwangMD_Melt"/>
          <w:b/>
          <w:bCs/>
          <w:sz w:val="40"/>
          <w:szCs w:val="40"/>
        </w:rPr>
        <w:t>”</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เมื่อประโยคแห่งความประทับใจปรากฏขึ้นในชั้นเรียน ครูก็ไม่รอช้าที่จะนำตัวอย่างชิ้นงาน </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คู่มือท่องเที่ยวบ้านฉัน</w:t>
      </w:r>
      <w:r w:rsidRPr="00C871E1">
        <w:rPr>
          <w:rFonts w:ascii="4805_KwangMD_Melt" w:hAnsi="4805_KwangMD_Melt" w:cs="4805_KwangMD_Melt"/>
          <w:b/>
          <w:bCs/>
          <w:sz w:val="40"/>
          <w:szCs w:val="40"/>
        </w:rPr>
        <w:t>”</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u w:val="single"/>
          <w:cs/>
        </w:rPr>
        <w:t>ในฉบับของคุณครู</w:t>
      </w:r>
      <w:r w:rsidRPr="00C871E1">
        <w:rPr>
          <w:rFonts w:ascii="4805_KwangMD_Melt (Thai)" w:hAnsi="4805_KwangMD_Melt (Thai)" w:cs="4805_KwangMD_Melt (Thai)"/>
          <w:sz w:val="40"/>
          <w:szCs w:val="40"/>
          <w:cs/>
        </w:rPr>
        <w:t xml:space="preserve"> ที่มีขนาดใหญ่โต (ประมาณครึ่งกระดาษสีน้ำตาล) เห็นได้ชัดเจน ติดลงบนกระดาน โดยแสดงหน้าปกเป็นภาพบ้านเรือนไทยที่ครูโอ่งบรรจงวาดอย่างสวยงาม ตามด้วยหน้าแผนที่และแผนผังบ้านครูลูกแมว และสองหน้าสุดท้ายเป็นหัวข้อแสดงหน้า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ข้อมูลการตั้งถิ่นฐาน</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และหน้า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ชุมชนบ้านฉันแตกต่างจากชุมชนตลาดน้ำคลองลัดมะยมอย่างไร</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จากนั้นก็มีเสียง </w:t>
      </w:r>
      <w:r w:rsidRPr="00C871E1">
        <w:rPr>
          <w:rFonts w:ascii="4805_KwangMD_Melt (Thai)" w:hAnsi="4805_KwangMD_Melt (Thai)" w:cs="4805_KwangMD_Melt (Thai)"/>
          <w:b/>
          <w:bCs/>
          <w:sz w:val="40"/>
          <w:szCs w:val="40"/>
          <w:cs/>
        </w:rPr>
        <w:t>“โอ้โห</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 xml:space="preserve">  สวยจังเลย</w:t>
      </w:r>
      <w:r w:rsidRPr="00C871E1">
        <w:rPr>
          <w:rFonts w:ascii="4805_KwangMD_Melt" w:hAnsi="4805_KwangMD_Melt" w:cs="4805_KwangMD_Melt"/>
          <w:b/>
          <w:bCs/>
          <w:sz w:val="40"/>
          <w:szCs w:val="40"/>
        </w:rPr>
        <w:t>”</w:t>
      </w:r>
      <w:r w:rsidRPr="00C871E1">
        <w:rPr>
          <w:rFonts w:ascii="4805_KwangMD_Melt" w:hAnsi="4805_KwangMD_Melt" w:cs="4805_KwangMD_Melt"/>
          <w:b/>
          <w:bCs/>
          <w:sz w:val="40"/>
          <w:szCs w:val="40"/>
          <w:cs/>
        </w:rPr>
        <w:t xml:space="preserve"> </w:t>
      </w:r>
      <w:r w:rsidRPr="00C871E1">
        <w:rPr>
          <w:rFonts w:ascii="4805_KwangMD_Melt (Thai)" w:hAnsi="4805_KwangMD_Melt (Thai)" w:cs="4805_KwangMD_Melt (Thai)"/>
          <w:sz w:val="40"/>
          <w:szCs w:val="40"/>
          <w:u w:val="single"/>
          <w:cs/>
        </w:rPr>
        <w:t>ดังขึ้นอย่างเซ็งแซ่</w:t>
      </w:r>
      <w:r w:rsidRPr="00C871E1">
        <w:rPr>
          <w:rFonts w:ascii="4805_KwangMD_Melt (Thai)" w:hAnsi="4805_KwangMD_Melt (Thai)" w:cs="4805_KwangMD_Melt (Thai)"/>
          <w:sz w:val="40"/>
          <w:szCs w:val="40"/>
          <w:cs/>
        </w:rPr>
        <w:t xml:space="preserve"> ตามมาด้วย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นั่นบ้านครูลูกแมวหรือคะ</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ครูตอบว่า </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เป็นบ้านครูโอ่งค่ะ ส่วนบ้านของครูอยู่ที่หน้าปกของชิ้นงานอีกแผนหนึ่งค่ะ</w:t>
      </w:r>
      <w:r w:rsidRPr="00C871E1">
        <w:rPr>
          <w:rFonts w:ascii="4805_KwangMD_Melt" w:hAnsi="4805_KwangMD_Melt" w:cs="4805_KwangMD_Melt"/>
          <w:sz w:val="40"/>
          <w:szCs w:val="40"/>
        </w:rPr>
        <w:t>”</w:t>
      </w:r>
      <w:r w:rsidRPr="00C871E1">
        <w:rPr>
          <w:rFonts w:ascii="4805_KwangMD_Melt (Thai)" w:hAnsi="4805_KwangMD_Melt (Thai)" w:cs="4805_KwangMD_Melt (Thai)"/>
          <w:sz w:val="40"/>
          <w:szCs w:val="40"/>
          <w:cs/>
        </w:rPr>
        <w:t xml:space="preserve"> แล้วครูลูกแมวก็ติดให้นักเรียนดู จากนั้นครูก็ให้โจทย์ </w:t>
      </w:r>
      <w:r w:rsidRPr="00C871E1">
        <w:rPr>
          <w:rFonts w:ascii="4805_KwangMD_Melt" w:hAnsi="4805_KwangMD_Melt" w:cs="4805_KwangMD_Melt"/>
          <w:b/>
          <w:bCs/>
          <w:sz w:val="40"/>
          <w:szCs w:val="40"/>
          <w:u w:val="single"/>
        </w:rPr>
        <w:t>“</w:t>
      </w:r>
      <w:r w:rsidRPr="00C871E1">
        <w:rPr>
          <w:rFonts w:ascii="4805_KwangMD_Melt (Thai)" w:hAnsi="4805_KwangMD_Melt (Thai)" w:cs="4805_KwangMD_Melt (Thai)"/>
          <w:b/>
          <w:bCs/>
          <w:sz w:val="40"/>
          <w:szCs w:val="40"/>
          <w:u w:val="single"/>
          <w:cs/>
        </w:rPr>
        <w:t>ให้นักเรียนทำชิ้นงาน คู่มือท่องเที่ยวบ้านฉัน</w:t>
      </w:r>
      <w:r w:rsidRPr="00C871E1">
        <w:rPr>
          <w:rFonts w:ascii="4805_KwangMD_Melt" w:hAnsi="4805_KwangMD_Melt" w:cs="4805_KwangMD_Melt"/>
          <w:b/>
          <w:bCs/>
          <w:sz w:val="40"/>
          <w:szCs w:val="40"/>
          <w:u w:val="single"/>
        </w:rPr>
        <w:t>”</w:t>
      </w:r>
      <w:r w:rsidRPr="00C871E1">
        <w:rPr>
          <w:rFonts w:ascii="4805_KwangMD_Melt" w:hAnsi="4805_KwangMD_Melt" w:cs="4805_KwangMD_Melt"/>
          <w:sz w:val="40"/>
          <w:szCs w:val="40"/>
          <w:cs/>
        </w:rPr>
        <w:t xml:space="preserve"> </w:t>
      </w:r>
    </w:p>
    <w:p w:rsidR="00C13F1B" w:rsidRPr="00C871E1" w:rsidRDefault="00C13F1B" w:rsidP="00FF0162">
      <w:pPr>
        <w:ind w:firstLine="720"/>
        <w:jc w:val="both"/>
        <w:rPr>
          <w:rFonts w:ascii="4805_KwangMD_Melt" w:hAnsi="4805_KwangMD_Melt" w:cs="4805_KwangMD_Melt"/>
          <w:sz w:val="40"/>
          <w:szCs w:val="40"/>
          <w:cs/>
        </w:rPr>
      </w:pPr>
      <w:r w:rsidRPr="00C871E1">
        <w:rPr>
          <w:rFonts w:ascii="4805_KwangMD_Melt (Thai)" w:hAnsi="4805_KwangMD_Melt (Thai)" w:cs="4805_KwangMD_Melt (Thai)"/>
          <w:sz w:val="40"/>
          <w:szCs w:val="40"/>
          <w:cs/>
        </w:rPr>
        <w:t>และเสียง</w:t>
      </w:r>
      <w:r w:rsidRPr="00C871E1">
        <w:rPr>
          <w:rFonts w:ascii="4805_KwangMD_Melt" w:hAnsi="4805_KwangMD_Melt" w:cs="4805_KwangMD_Melt"/>
          <w:b/>
          <w:bCs/>
          <w:sz w:val="40"/>
          <w:szCs w:val="40"/>
          <w:cs/>
        </w:rPr>
        <w:t xml:space="preserve"> </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เย้</w:t>
      </w:r>
      <w:r w:rsidRPr="00C871E1">
        <w:rPr>
          <w:rFonts w:ascii="4805_KwangMD_Melt" w:hAnsi="4805_KwangMD_Melt" w:cs="4805_KwangMD_Melt"/>
          <w:b/>
          <w:bCs/>
          <w:sz w:val="40"/>
          <w:szCs w:val="40"/>
        </w:rPr>
        <w:t>!!!</w:t>
      </w:r>
      <w:r w:rsidRPr="00C871E1">
        <w:rPr>
          <w:rFonts w:ascii="4805_KwangMD_Melt" w:hAnsi="4805_KwangMD_Melt" w:cs="4805_KwangMD_Melt"/>
          <w:b/>
          <w:bCs/>
          <w:sz w:val="40"/>
          <w:szCs w:val="40"/>
          <w:cs/>
        </w:rPr>
        <w:t xml:space="preserve">” </w:t>
      </w:r>
      <w:r w:rsidRPr="00C871E1">
        <w:rPr>
          <w:rFonts w:ascii="4805_KwangMD_Melt (Thai)" w:hAnsi="4805_KwangMD_Melt (Thai)" w:cs="4805_KwangMD_Melt (Thai)"/>
          <w:sz w:val="40"/>
          <w:szCs w:val="40"/>
          <w:u w:val="single"/>
          <w:cs/>
        </w:rPr>
        <w:t>ก็ดังขึ้นในคาบเรียน</w:t>
      </w:r>
      <w:r w:rsidRPr="00C871E1">
        <w:rPr>
          <w:rFonts w:ascii="4805_KwangMD_Melt" w:hAnsi="4805_KwangMD_Melt" w:cs="4805_KwangMD_Melt"/>
          <w:sz w:val="40"/>
          <w:szCs w:val="40"/>
          <w:cs/>
        </w:rPr>
        <w:t xml:space="preserve"> ....</w:t>
      </w:r>
      <w:r>
        <w:rPr>
          <w:rFonts w:ascii="4805_KwangMD_Melt (Thai)" w:hAnsi="4805_KwangMD_Melt (Thai)" w:cs="4805_KwangMD_Melt (Thai)"/>
          <w:sz w:val="40"/>
          <w:szCs w:val="40"/>
          <w:cs/>
        </w:rPr>
        <w:t>ซึ่งค</w:t>
      </w:r>
      <w:r w:rsidRPr="00C871E1">
        <w:rPr>
          <w:rFonts w:ascii="4805_KwangMD_Melt (Thai)" w:hAnsi="4805_KwangMD_Melt (Thai)" w:cs="4805_KwangMD_Melt (Thai)"/>
          <w:sz w:val="40"/>
          <w:szCs w:val="40"/>
          <w:cs/>
        </w:rPr>
        <w:t>วามจริงแล้วครูลูกแมวรู้สึกลำบากใจมากที่จะต้องจัดสรรเวลามาทำตัวอย่างชิ้นงานนี้ เพราะหน้างานรัดตัวจริง ๆ โดยเฉพาะอย่างยิ่งการวาดภาพบ้านได้ลงมือทำตอนรุ่งเช้าที่บ้านก่อนเดินทางมาโรงเรียน</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 xml:space="preserve">แต่เมื่อได้ยินเสียงฯ...ในห้องเรียน ทำให้ความรู้สึกเหนื่อยนั้นหายไปหมดเลย และรู้สึก </w:t>
      </w:r>
      <w:r w:rsidRPr="00C871E1">
        <w:rPr>
          <w:rFonts w:ascii="4805_KwangMD_Melt" w:hAnsi="4805_KwangMD_Melt" w:cs="4805_KwangMD_Melt"/>
          <w:b/>
          <w:bCs/>
          <w:sz w:val="40"/>
          <w:szCs w:val="40"/>
        </w:rPr>
        <w:t>“</w:t>
      </w:r>
      <w:r w:rsidRPr="00C871E1">
        <w:rPr>
          <w:rFonts w:ascii="4805_KwangMD_Melt (Thai)" w:hAnsi="4805_KwangMD_Melt (Thai)" w:cs="4805_KwangMD_Melt (Thai)"/>
          <w:b/>
          <w:bCs/>
          <w:sz w:val="40"/>
          <w:szCs w:val="40"/>
          <w:cs/>
        </w:rPr>
        <w:t>ขอบคุณครูโอ่ง</w:t>
      </w:r>
      <w:r w:rsidRPr="00C871E1">
        <w:rPr>
          <w:rFonts w:ascii="4805_KwangMD_Melt" w:hAnsi="4805_KwangMD_Melt" w:cs="4805_KwangMD_Melt"/>
          <w:b/>
          <w:bCs/>
          <w:sz w:val="40"/>
          <w:szCs w:val="40"/>
        </w:rPr>
        <w:t>”</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u w:val="single"/>
          <w:cs/>
        </w:rPr>
        <w:t>ที่พยายามผลักดันให้ทำตัวอย่างชิ้นงานนี้ค่ะ</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ซึ่งทำให้</w:t>
      </w:r>
      <w:r w:rsidRPr="00C871E1">
        <w:rPr>
          <w:rFonts w:ascii="4805_KwangMD_Melt (Thai)" w:hAnsi="4805_KwangMD_Melt (Thai)" w:cs="4805_KwangMD_Melt (Thai)"/>
          <w:sz w:val="40"/>
          <w:szCs w:val="40"/>
          <w:u w:val="single"/>
          <w:cs/>
        </w:rPr>
        <w:t xml:space="preserve">ครูได้เรียนรู้ว่า </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ตัวอย่างที่ดี ช่วยสร้างแรงบันดาลใจให้นักเรียนอยากเรียนรู้ อยากทำงานค่ะ</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cs/>
        </w:rPr>
        <w:t xml:space="preserve"> และ</w:t>
      </w:r>
      <w:r w:rsidRPr="00C871E1">
        <w:rPr>
          <w:rFonts w:ascii="4805_KwangMD_Melt (Thai)" w:hAnsi="4805_KwangMD_Melt (Thai)" w:cs="4805_KwangMD_Melt (Thai)"/>
          <w:sz w:val="40"/>
          <w:szCs w:val="40"/>
          <w:u w:val="single"/>
          <w:cs/>
        </w:rPr>
        <w:t xml:space="preserve">ประกอบกับ </w:t>
      </w:r>
      <w:r w:rsidRPr="00C871E1">
        <w:rPr>
          <w:rFonts w:ascii="4805_KwangMD_Melt" w:hAnsi="4805_KwangMD_Melt" w:cs="4805_KwangMD_Melt"/>
          <w:sz w:val="40"/>
          <w:szCs w:val="40"/>
          <w:u w:val="single"/>
        </w:rPr>
        <w:t>“</w:t>
      </w:r>
      <w:r w:rsidRPr="00C871E1">
        <w:rPr>
          <w:rFonts w:ascii="4805_KwangMD_Melt (Thai)" w:hAnsi="4805_KwangMD_Melt (Thai)" w:cs="4805_KwangMD_Melt (Thai)"/>
          <w:sz w:val="40"/>
          <w:szCs w:val="40"/>
          <w:u w:val="single"/>
          <w:cs/>
        </w:rPr>
        <w:t>ข้อมูลและทักษะการทำงานที่เคยฝึกฝน เคยลงมือทำมาบ้าง</w:t>
      </w:r>
      <w:r w:rsidRPr="00C871E1">
        <w:rPr>
          <w:rFonts w:ascii="4805_KwangMD_Melt" w:hAnsi="4805_KwangMD_Melt" w:cs="4805_KwangMD_Melt"/>
          <w:sz w:val="40"/>
          <w:szCs w:val="40"/>
          <w:u w:val="single"/>
        </w:rPr>
        <w:t xml:space="preserve"> </w:t>
      </w:r>
      <w:r w:rsidRPr="00C871E1">
        <w:rPr>
          <w:rFonts w:ascii="4805_KwangMD_Melt (Thai)" w:hAnsi="4805_KwangMD_Melt (Thai)" w:cs="4805_KwangMD_Melt (Thai)"/>
          <w:sz w:val="40"/>
          <w:szCs w:val="40"/>
          <w:u w:val="single"/>
          <w:cs/>
        </w:rPr>
        <w:t>เป็นประสบการณ์ในการเรียนรู้และพัฒนาคุณภาพของชิ้นงานให้ดีขึ้น</w:t>
      </w:r>
      <w:r w:rsidRPr="00C871E1">
        <w:rPr>
          <w:rFonts w:ascii="4805_KwangMD_Melt" w:hAnsi="4805_KwangMD_Melt" w:cs="4805_KwangMD_Melt"/>
          <w:sz w:val="40"/>
          <w:szCs w:val="40"/>
          <w:u w:val="single"/>
        </w:rPr>
        <w:t>”</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sz w:val="40"/>
          <w:szCs w:val="40"/>
          <w:cs/>
        </w:rPr>
        <w:t>ซึ่งในภาคเรียนนี้มีนักเรียนไม่ส่งชิ้นงานหรือทำงานไม่เสร็จตรงตามเวลาน้อยมาก ชิ้นงานส่วนใหญ่มีคุณภาพดีขึ้น และนักเรียนหลายคนเขียน</w:t>
      </w:r>
      <w:r w:rsidRPr="00C871E1">
        <w:rPr>
          <w:rFonts w:ascii="4805_KwangMD_Melt" w:hAnsi="4805_KwangMD_Melt" w:cs="4805_KwangMD_Melt"/>
          <w:sz w:val="40"/>
          <w:szCs w:val="40"/>
        </w:rPr>
        <w:t xml:space="preserve"> AAR</w:t>
      </w:r>
      <w:r w:rsidRPr="00C871E1">
        <w:rPr>
          <w:rFonts w:ascii="4805_KwangMD_Melt (Thai)" w:hAnsi="4805_KwangMD_Melt (Thai)" w:cs="4805_KwangMD_Melt (Thai)"/>
          <w:sz w:val="40"/>
          <w:szCs w:val="40"/>
          <w:cs/>
        </w:rPr>
        <w:t xml:space="preserve"> ในกิจกรรมชิ้นงานฯ ค่ะ</w:t>
      </w:r>
      <w:r w:rsidRPr="00C871E1">
        <w:rPr>
          <w:rFonts w:ascii="4805_KwangMD_Melt" w:hAnsi="4805_KwangMD_Melt" w:cs="4805_KwangMD_Melt"/>
          <w:sz w:val="40"/>
          <w:szCs w:val="40"/>
          <w:cs/>
        </w:rPr>
        <w:t xml:space="preserve"> </w:t>
      </w:r>
      <w:r w:rsidRPr="00C871E1">
        <w:rPr>
          <w:rFonts w:ascii="4805_KwangMD_Melt (Thai)" w:hAnsi="4805_KwangMD_Melt (Thai)" w:cs="4805_KwangMD_Melt (Thai)"/>
          <w:b/>
          <w:bCs/>
          <w:sz w:val="40"/>
          <w:szCs w:val="40"/>
          <w:cs/>
        </w:rPr>
        <w:t>ซึ่งประเด็นที่ครูจะนำไปพัฒนาต่อไป</w:t>
      </w:r>
      <w:r w:rsidRPr="00C871E1">
        <w:rPr>
          <w:rFonts w:ascii="4805_KwangMD_Melt (Thai)" w:hAnsi="4805_KwangMD_Melt (Thai)" w:cs="4805_KwangMD_Melt (Thai)"/>
          <w:sz w:val="40"/>
          <w:szCs w:val="40"/>
          <w:cs/>
        </w:rPr>
        <w:t xml:space="preserve"> คือ </w:t>
      </w:r>
      <w:r w:rsidRPr="00C871E1">
        <w:rPr>
          <w:rFonts w:ascii="4805_KwangMD_Melt (Thai)" w:hAnsi="4805_KwangMD_Melt (Thai)" w:cs="4805_KwangMD_Melt (Thai)"/>
          <w:sz w:val="40"/>
          <w:szCs w:val="40"/>
          <w:u w:val="single"/>
          <w:cs/>
        </w:rPr>
        <w:t>การพัฒนาตัวอย่างสื่อการเรียนการสอนที่ดีมีคุณภาพ เพื่อสร้างแรงบันดาลใจให้นักเรียนรักในวิชามานุษกับโลกค่ะ</w:t>
      </w:r>
      <w:r w:rsidRPr="00C871E1">
        <w:rPr>
          <w:rFonts w:ascii="4805_KwangMD_Melt" w:hAnsi="4805_KwangMD_Melt" w:cs="4805_KwangMD_Melt"/>
          <w:sz w:val="40"/>
          <w:szCs w:val="40"/>
          <w:cs/>
        </w:rPr>
        <w:t xml:space="preserve"> </w:t>
      </w:r>
    </w:p>
    <w:p w:rsidR="00C13F1B" w:rsidRPr="00C871E1" w:rsidRDefault="00C13F1B" w:rsidP="00FF0162">
      <w:pPr>
        <w:jc w:val="both"/>
        <w:rPr>
          <w:rFonts w:ascii="4805_KwangMD_Melt" w:hAnsi="4805_KwangMD_Melt" w:cs="4805_KwangMD_Melt"/>
          <w:sz w:val="40"/>
          <w:szCs w:val="40"/>
          <w:cs/>
        </w:rPr>
      </w:pPr>
      <w:r>
        <w:rPr>
          <w:noProof/>
        </w:rPr>
        <w:pict>
          <v:shape id="_x0000_s1056" type="#_x0000_t75" style="position:absolute;left:0;text-align:left;margin-left:630pt;margin-top:179.25pt;width:123.6pt;height:153pt;z-index:-251655168" wrapcoords="-171 0 -171 21462 21600 21462 21600 0 -171 0">
            <v:imagedata r:id="rId19" o:title="" croptop="4670f" gain="1.25" blacklevel="3277f"/>
            <w10:wrap type="tight"/>
          </v:shape>
        </w:pict>
      </w:r>
      <w:r>
        <w:rPr>
          <w:noProof/>
        </w:rPr>
        <w:pict>
          <v:shape id="_x0000_s1057" type="#_x0000_t75" style="position:absolute;left:0;text-align:left;margin-left:513pt;margin-top:53.25pt;width:128.3pt;height:162pt;rotation:1615454fd;z-index:-251656192">
            <v:imagedata r:id="rId20" o:title="" croptop="3457f" gain="1.25" blacklevel="6554f"/>
          </v:shape>
        </w:pict>
      </w:r>
      <w:r>
        <w:rPr>
          <w:noProof/>
        </w:rPr>
        <w:pict>
          <v:shape id="_x0000_s1058" type="#_x0000_t75" style="position:absolute;left:0;text-align:left;margin-left:5in;margin-top:89.25pt;width:140.55pt;height:178.65pt;rotation:-1128862fd;z-index:-251657216">
            <v:imagedata r:id="rId21" o:title="" croptop="3122f" cropright="103f" gain="1.25" blacklevel="6554f"/>
          </v:shape>
        </w:pict>
      </w:r>
      <w:r>
        <w:rPr>
          <w:noProof/>
        </w:rPr>
        <w:pict>
          <v:shape id="_x0000_s1059" type="#_x0000_t75" style="position:absolute;left:0;text-align:left;margin-left:163.8pt;margin-top:160.6pt;width:198pt;height:171.15pt;rotation:728301fd;z-index:-251658240">
            <v:imagedata r:id="rId22" o:title="" croptop="8205f" cropbottom="14836f" gain="1.25" blacklevel="8520f"/>
          </v:shape>
        </w:pict>
      </w:r>
      <w:r>
        <w:rPr>
          <w:noProof/>
        </w:rPr>
        <w:pict>
          <v:shape id="_x0000_s1060" type="#_x0000_t75" style="position:absolute;left:0;text-align:left;margin-left:2.2pt;margin-top:13.85pt;width:189pt;height:157.25pt;rotation:-865175fd;z-index:-251659264">
            <v:imagedata r:id="rId23" o:title="" croptop="7282f" cropbottom="18334f" cropright="1577f" gain="1.25" blacklevel="6554f"/>
          </v:shape>
        </w:pict>
      </w:r>
    </w:p>
    <w:sectPr w:rsidR="00C13F1B" w:rsidRPr="00C871E1" w:rsidSect="00DC2184">
      <w:pgSz w:w="16783" w:h="23814"/>
      <w:pgMar w:top="1134" w:right="851" w:bottom="1135" w:left="851"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4805_KwangMD_Melt">
    <w:altName w:val="Arial Unicode MS"/>
    <w:panose1 w:val="00000000000000000000"/>
    <w:charset w:val="00"/>
    <w:family w:val="auto"/>
    <w:notTrueType/>
    <w:pitch w:val="variable"/>
    <w:sig w:usb0="00000003" w:usb1="00000000" w:usb2="00000000" w:usb3="00000000" w:csb0="00000001" w:csb1="00000000"/>
  </w:font>
  <w:font w:name="4805_KwangMD_Melt (Thai)">
    <w:altName w:val="Arial Unicode MS"/>
    <w:panose1 w:val="00000000000000000000"/>
    <w:charset w:val="DE"/>
    <w:family w:val="auto"/>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TrackMoves/>
  <w:defaultTabStop w:val="720"/>
  <w:characterSpacingControl w:val="doNotCompress"/>
  <w:compat>
    <w:applyBreaking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5899"/>
    <w:rsid w:val="0001305B"/>
    <w:rsid w:val="00054738"/>
    <w:rsid w:val="00070691"/>
    <w:rsid w:val="00081E96"/>
    <w:rsid w:val="000A7026"/>
    <w:rsid w:val="000C023E"/>
    <w:rsid w:val="000C0AA6"/>
    <w:rsid w:val="000C1C49"/>
    <w:rsid w:val="000C2CB0"/>
    <w:rsid w:val="000D1866"/>
    <w:rsid w:val="000E75D3"/>
    <w:rsid w:val="001520BC"/>
    <w:rsid w:val="00156633"/>
    <w:rsid w:val="00180B6A"/>
    <w:rsid w:val="00180BE7"/>
    <w:rsid w:val="0018256B"/>
    <w:rsid w:val="00191463"/>
    <w:rsid w:val="00192D4C"/>
    <w:rsid w:val="00193A05"/>
    <w:rsid w:val="001B76F9"/>
    <w:rsid w:val="001C556C"/>
    <w:rsid w:val="002075FB"/>
    <w:rsid w:val="00214243"/>
    <w:rsid w:val="0022201B"/>
    <w:rsid w:val="002222A5"/>
    <w:rsid w:val="00222A99"/>
    <w:rsid w:val="0023654D"/>
    <w:rsid w:val="00243359"/>
    <w:rsid w:val="00244FAB"/>
    <w:rsid w:val="00260872"/>
    <w:rsid w:val="002A2B95"/>
    <w:rsid w:val="002B73F0"/>
    <w:rsid w:val="002D6FA6"/>
    <w:rsid w:val="002D7445"/>
    <w:rsid w:val="002E0965"/>
    <w:rsid w:val="002F06E1"/>
    <w:rsid w:val="002F484C"/>
    <w:rsid w:val="00303BC5"/>
    <w:rsid w:val="00350C1E"/>
    <w:rsid w:val="00353543"/>
    <w:rsid w:val="00354748"/>
    <w:rsid w:val="003674D4"/>
    <w:rsid w:val="00384ADF"/>
    <w:rsid w:val="003B2313"/>
    <w:rsid w:val="003B5569"/>
    <w:rsid w:val="003D11AE"/>
    <w:rsid w:val="003D34F7"/>
    <w:rsid w:val="003D4A5C"/>
    <w:rsid w:val="00410C18"/>
    <w:rsid w:val="004332AC"/>
    <w:rsid w:val="00454C27"/>
    <w:rsid w:val="00481425"/>
    <w:rsid w:val="004A1612"/>
    <w:rsid w:val="004A765A"/>
    <w:rsid w:val="004C0ABC"/>
    <w:rsid w:val="00512814"/>
    <w:rsid w:val="005416C1"/>
    <w:rsid w:val="005552D7"/>
    <w:rsid w:val="00582D75"/>
    <w:rsid w:val="00585C12"/>
    <w:rsid w:val="0059537F"/>
    <w:rsid w:val="00595BDA"/>
    <w:rsid w:val="005E50A5"/>
    <w:rsid w:val="006153D3"/>
    <w:rsid w:val="00627F21"/>
    <w:rsid w:val="00633863"/>
    <w:rsid w:val="0065190C"/>
    <w:rsid w:val="00652F1B"/>
    <w:rsid w:val="006664FB"/>
    <w:rsid w:val="00675F46"/>
    <w:rsid w:val="006D3630"/>
    <w:rsid w:val="006F56BE"/>
    <w:rsid w:val="007451FB"/>
    <w:rsid w:val="00760B1E"/>
    <w:rsid w:val="007B26DD"/>
    <w:rsid w:val="007D04EE"/>
    <w:rsid w:val="008103E2"/>
    <w:rsid w:val="00826267"/>
    <w:rsid w:val="008608CC"/>
    <w:rsid w:val="008A2920"/>
    <w:rsid w:val="008B46D3"/>
    <w:rsid w:val="008C5F1A"/>
    <w:rsid w:val="008F4329"/>
    <w:rsid w:val="008F6A14"/>
    <w:rsid w:val="00916A4B"/>
    <w:rsid w:val="00954434"/>
    <w:rsid w:val="009724E1"/>
    <w:rsid w:val="009A2857"/>
    <w:rsid w:val="009C4656"/>
    <w:rsid w:val="00A017B8"/>
    <w:rsid w:val="00A03B77"/>
    <w:rsid w:val="00A87B2E"/>
    <w:rsid w:val="00AA36CB"/>
    <w:rsid w:val="00AC3CD7"/>
    <w:rsid w:val="00AD2251"/>
    <w:rsid w:val="00AE32C9"/>
    <w:rsid w:val="00AE5DBA"/>
    <w:rsid w:val="00BA1969"/>
    <w:rsid w:val="00BB2D4D"/>
    <w:rsid w:val="00C13F1B"/>
    <w:rsid w:val="00C3537F"/>
    <w:rsid w:val="00C51996"/>
    <w:rsid w:val="00C6159D"/>
    <w:rsid w:val="00C673E5"/>
    <w:rsid w:val="00C85943"/>
    <w:rsid w:val="00C871E1"/>
    <w:rsid w:val="00C95145"/>
    <w:rsid w:val="00CB017D"/>
    <w:rsid w:val="00CB7958"/>
    <w:rsid w:val="00D231EA"/>
    <w:rsid w:val="00D87DEC"/>
    <w:rsid w:val="00D96173"/>
    <w:rsid w:val="00D96A1E"/>
    <w:rsid w:val="00DA1558"/>
    <w:rsid w:val="00DC2184"/>
    <w:rsid w:val="00DF0F33"/>
    <w:rsid w:val="00E078B1"/>
    <w:rsid w:val="00E27CBE"/>
    <w:rsid w:val="00E417E3"/>
    <w:rsid w:val="00E60ADD"/>
    <w:rsid w:val="00E65A66"/>
    <w:rsid w:val="00E80114"/>
    <w:rsid w:val="00E836D7"/>
    <w:rsid w:val="00EB3828"/>
    <w:rsid w:val="00ED7160"/>
    <w:rsid w:val="00F056AE"/>
    <w:rsid w:val="00F25FDF"/>
    <w:rsid w:val="00F3234C"/>
    <w:rsid w:val="00F75366"/>
    <w:rsid w:val="00F930BA"/>
    <w:rsid w:val="00F95899"/>
    <w:rsid w:val="00FD0690"/>
    <w:rsid w:val="00FE69EE"/>
    <w:rsid w:val="00FF0162"/>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forceUpgrade/>
  <w:shapeDefaults>
    <o:shapedefaults v:ext="edit" spidmax="106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rdia New" w:eastAsia="Times New Roman" w:hAnsi="Cordia New" w:cs="Times New Roman"/>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0ADD"/>
    <w:pPr>
      <w:spacing w:after="200" w:line="276" w:lineRule="auto"/>
    </w:pPr>
    <w:rPr>
      <w:rFonts w:cs="Angsana New"/>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2A5"/>
    <w:pPr>
      <w:spacing w:before="100" w:beforeAutospacing="1" w:after="100" w:afterAutospacing="1" w:line="240" w:lineRule="auto"/>
    </w:pPr>
    <w:rPr>
      <w:rFonts w:ascii="Tahoma" w:hAnsi="Tahoma" w:cs="Tahoma"/>
      <w:sz w:val="24"/>
      <w:szCs w:val="24"/>
    </w:rPr>
  </w:style>
</w:styles>
</file>

<file path=word/webSettings.xml><?xml version="1.0" encoding="utf-8"?>
<w:webSettings xmlns:r="http://schemas.openxmlformats.org/officeDocument/2006/relationships" xmlns:w="http://schemas.openxmlformats.org/wordprocessingml/2006/main">
  <w:divs>
    <w:div w:id="84136144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webSettings" Target="web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http://www.planforkids.com/images/parent/par_031008105445-s.jpg" TargetMode="External"/><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66</TotalTime>
  <Pages>3</Pages>
  <Words>931</Words>
  <Characters>5313</Characters>
  <Application>Microsoft Office Outlook</Application>
  <DocSecurity>0</DocSecurity>
  <Lines>0</Lines>
  <Paragraphs>0</Paragraphs>
  <ScaleCrop>false</ScaleCrop>
  <Company>Microsoft Corporation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เมื่อเสียง “เฮ</dc:title>
  <dc:subject/>
  <dc:creator>Corporate Edition</dc:creator>
  <cp:keywords/>
  <dc:description/>
  <cp:lastModifiedBy>user</cp:lastModifiedBy>
  <cp:revision>12</cp:revision>
  <dcterms:created xsi:type="dcterms:W3CDTF">2012-10-15T08:29:00Z</dcterms:created>
  <dcterms:modified xsi:type="dcterms:W3CDTF">2013-12-11T06:52:00Z</dcterms:modified>
</cp:coreProperties>
</file>